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69" w:rsidRPr="00EE5840" w:rsidRDefault="00187469" w:rsidP="00187469">
      <w:pPr>
        <w:tabs>
          <w:tab w:val="left" w:pos="2260"/>
        </w:tabs>
        <w:jc w:val="right"/>
        <w:rPr>
          <w:rFonts w:ascii="KG Summer Storm Smooth" w:hAnsi="KG Summer Storm Smooth"/>
          <w:b/>
          <w:bCs/>
          <w:sz w:val="48"/>
        </w:rPr>
      </w:pPr>
      <w:bookmarkStart w:id="0" w:name="_GoBack"/>
      <w:r w:rsidRPr="00EE5840">
        <w:rPr>
          <w:rFonts w:ascii="KG Summer Storm Smooth" w:hAnsi="KG Summer Storm Smooth"/>
          <w:noProof/>
          <w:sz w:val="160"/>
        </w:rPr>
        <w:drawing>
          <wp:anchor distT="0" distB="0" distL="114300" distR="114300" simplePos="0" relativeHeight="251659264" behindDoc="0" locked="0" layoutInCell="1" allowOverlap="1" wp14:anchorId="46FF7A96" wp14:editId="520E9938">
            <wp:simplePos x="0" y="0"/>
            <wp:positionH relativeFrom="column">
              <wp:posOffset>310515</wp:posOffset>
            </wp:positionH>
            <wp:positionV relativeFrom="paragraph">
              <wp:posOffset>-88265</wp:posOffset>
            </wp:positionV>
            <wp:extent cx="1740535" cy="1100738"/>
            <wp:effectExtent l="0" t="0" r="12065" b="0"/>
            <wp:wrapNone/>
            <wp:docPr id="1" name="Picture 0" descr="coas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e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10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5840">
        <w:rPr>
          <w:rFonts w:ascii="KG Summer Storm Smooth" w:hAnsi="KG Summer Storm Smooth"/>
          <w:b/>
          <w:bCs/>
          <w:sz w:val="48"/>
        </w:rPr>
        <w:t>FUNDRAISING PLANNING</w:t>
      </w:r>
    </w:p>
    <w:p w:rsidR="00187469" w:rsidRPr="00EE5840" w:rsidRDefault="00187469" w:rsidP="00187469">
      <w:pPr>
        <w:tabs>
          <w:tab w:val="left" w:pos="2260"/>
        </w:tabs>
        <w:jc w:val="right"/>
        <w:rPr>
          <w:rFonts w:ascii="KG Summer Storm Smooth" w:hAnsi="KG Summer Storm Smooth"/>
          <w:sz w:val="32"/>
        </w:rPr>
      </w:pPr>
      <w:r w:rsidRPr="00EE5840">
        <w:rPr>
          <w:rFonts w:ascii="KG Summer Storm Smooth" w:hAnsi="KG Summer Storm Smooth"/>
          <w:b/>
          <w:bCs/>
          <w:sz w:val="48"/>
        </w:rPr>
        <w:t>&amp; APPROVAL FORM</w:t>
      </w:r>
    </w:p>
    <w:p w:rsidR="00187469" w:rsidRPr="006967EC" w:rsidRDefault="00187469" w:rsidP="00187469">
      <w:pPr>
        <w:rPr>
          <w:sz w:val="36"/>
        </w:rPr>
      </w:pPr>
    </w:p>
    <w:p w:rsidR="00187469" w:rsidRPr="00D61067" w:rsidRDefault="00187469" w:rsidP="00187469">
      <w:pPr>
        <w:rPr>
          <w:rFonts w:ascii="Century Gothic" w:hAnsi="Century Gothic"/>
          <w:b/>
        </w:rPr>
      </w:pPr>
      <w:r w:rsidRPr="00D61067">
        <w:rPr>
          <w:rFonts w:ascii="Century Gothic" w:hAnsi="Century Gothic"/>
          <w:b/>
        </w:rPr>
        <w:t>ALL FUNDRAISERS FOR ANY MID-COAST TEAM ARE REQUIRED TO BE APPROVED BY COASTERS. This form must be completed and submitted to a Coasters Vice President who will share it at the next Coasters meeting. The form must be received one week prior to the Coasters meeting</w:t>
      </w:r>
      <w:r>
        <w:rPr>
          <w:rFonts w:ascii="Century Gothic" w:hAnsi="Century Gothic"/>
          <w:b/>
        </w:rPr>
        <w:t xml:space="preserve"> so the officers may first review</w:t>
      </w:r>
      <w:r w:rsidRPr="00D61067">
        <w:rPr>
          <w:rFonts w:ascii="Century Gothic" w:hAnsi="Century Gothic"/>
          <w:b/>
        </w:rPr>
        <w:t xml:space="preserve">. Coasters families </w:t>
      </w:r>
      <w:r>
        <w:rPr>
          <w:rFonts w:ascii="Century Gothic" w:hAnsi="Century Gothic"/>
          <w:b/>
        </w:rPr>
        <w:t xml:space="preserve">who attend the meeting </w:t>
      </w:r>
      <w:r w:rsidRPr="00D61067">
        <w:rPr>
          <w:rFonts w:ascii="Century Gothic" w:hAnsi="Century Gothic"/>
          <w:b/>
        </w:rPr>
        <w:t>will then vote to approve</w:t>
      </w:r>
      <w:r>
        <w:rPr>
          <w:rFonts w:ascii="Century Gothic" w:hAnsi="Century Gothic"/>
          <w:b/>
        </w:rPr>
        <w:t xml:space="preserve"> or not approve</w:t>
      </w:r>
      <w:r w:rsidRPr="00D61067">
        <w:rPr>
          <w:rFonts w:ascii="Century Gothic" w:hAnsi="Century Gothic"/>
          <w:b/>
        </w:rPr>
        <w:t xml:space="preserve">. This form must be approved </w:t>
      </w:r>
      <w:r w:rsidRPr="00D61067">
        <w:rPr>
          <w:rFonts w:ascii="Century Gothic" w:hAnsi="Century Gothic"/>
          <w:b/>
          <w:i/>
          <w:u w:val="single"/>
        </w:rPr>
        <w:t>before</w:t>
      </w:r>
      <w:r>
        <w:rPr>
          <w:rFonts w:ascii="Century Gothic" w:hAnsi="Century Gothic"/>
          <w:b/>
        </w:rPr>
        <w:t xml:space="preserve"> planning may begin.</w:t>
      </w:r>
    </w:p>
    <w:p w:rsidR="00187469" w:rsidRDefault="00187469" w:rsidP="00187469">
      <w:pPr>
        <w:rPr>
          <w:rFonts w:ascii="Century Gothic" w:hAnsi="Century Gothic"/>
          <w:sz w:val="28"/>
        </w:rPr>
      </w:pP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Fundraiser Coordinator: _____________________________________________________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Phone: ___________________________ Email: ____________________________________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of fundraising event: __________________________________________________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Date: _________________________________</w:t>
      </w:r>
      <w:r>
        <w:rPr>
          <w:rFonts w:ascii="Century Gothic" w:hAnsi="Century Gothic"/>
          <w:sz w:val="28"/>
        </w:rPr>
        <w:tab/>
        <w:t>Time: ______________________________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Location: ___________________________________________________________________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Organized by: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Cheer _____ </w:t>
      </w:r>
      <w:r>
        <w:rPr>
          <w:rFonts w:ascii="Century Gothic" w:hAnsi="Century Gothic"/>
          <w:sz w:val="28"/>
        </w:rPr>
        <w:tab/>
        <w:t xml:space="preserve">Dance _____ </w:t>
      </w:r>
      <w:r>
        <w:rPr>
          <w:rFonts w:ascii="Century Gothic" w:hAnsi="Century Gothic"/>
          <w:sz w:val="28"/>
        </w:rPr>
        <w:tab/>
        <w:t>Gymnastics 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Co-chairs: __________________________________________________________________</w:t>
      </w:r>
    </w:p>
    <w:p w:rsidR="00187469" w:rsidRPr="00D61067" w:rsidRDefault="00187469" w:rsidP="00187469">
      <w:pPr>
        <w:rPr>
          <w:rFonts w:ascii="Century Gothic" w:hAnsi="Century Gothic"/>
          <w:sz w:val="28"/>
        </w:rPr>
      </w:pPr>
      <w:r w:rsidRPr="006E7C79">
        <w:rPr>
          <w:rFonts w:ascii="Century Gothic" w:hAnsi="Century Gothic"/>
          <w:b/>
          <w:sz w:val="28"/>
        </w:rPr>
        <w:t>Describe the fundraiser.</w:t>
      </w:r>
      <w:r>
        <w:rPr>
          <w:rFonts w:ascii="Century Gothic" w:hAnsi="Century Gothic"/>
          <w:sz w:val="28"/>
        </w:rPr>
        <w:t xml:space="preserve"> </w:t>
      </w:r>
      <w:bookmarkStart w:id="1" w:name="_Hlk489166310"/>
      <w:r w:rsidRPr="00D61067">
        <w:rPr>
          <w:rFonts w:ascii="Century Gothic" w:hAnsi="Century Gothic"/>
          <w:i/>
        </w:rPr>
        <w:t>What is it? How will it be organized? How will it run? Etc.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7469" w:rsidTr="00D542CE">
        <w:tc>
          <w:tcPr>
            <w:tcW w:w="10790" w:type="dxa"/>
          </w:tcPr>
          <w:p w:rsidR="00187469" w:rsidRDefault="00187469" w:rsidP="00D542CE">
            <w:pPr>
              <w:spacing w:line="360" w:lineRule="auto"/>
              <w:rPr>
                <w:rFonts w:ascii="Century Gothic" w:hAnsi="Century Gothic"/>
                <w:i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i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i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</w:tr>
    </w:tbl>
    <w:p w:rsidR="00187469" w:rsidRPr="00661746" w:rsidRDefault="00187469" w:rsidP="00187469">
      <w:pPr>
        <w:spacing w:line="360" w:lineRule="auto"/>
        <w:rPr>
          <w:rFonts w:ascii="Century Gothic" w:hAnsi="Century Gothic"/>
          <w:sz w:val="10"/>
        </w:rPr>
      </w:pPr>
    </w:p>
    <w:p w:rsidR="00187469" w:rsidRDefault="00187469" w:rsidP="00187469">
      <w:pPr>
        <w:rPr>
          <w:rFonts w:ascii="Century Gothic" w:hAnsi="Century Gothic"/>
          <w:sz w:val="28"/>
        </w:rPr>
      </w:pPr>
      <w:r w:rsidRPr="006E7C79">
        <w:rPr>
          <w:rFonts w:ascii="Century Gothic" w:hAnsi="Century Gothic"/>
          <w:b/>
          <w:sz w:val="28"/>
        </w:rPr>
        <w:t>Where will profits be distributed</w:t>
      </w:r>
      <w:r>
        <w:rPr>
          <w:rFonts w:ascii="Century Gothic" w:hAnsi="Century Gothic"/>
          <w:sz w:val="28"/>
        </w:rPr>
        <w:t xml:space="preserve">? </w:t>
      </w:r>
      <w:r w:rsidRPr="006E7C79">
        <w:rPr>
          <w:rFonts w:ascii="Century Gothic" w:hAnsi="Century Gothic"/>
        </w:rPr>
        <w:t>individual points acct __</w:t>
      </w:r>
      <w:r>
        <w:rPr>
          <w:rFonts w:ascii="Century Gothic" w:hAnsi="Century Gothic"/>
        </w:rPr>
        <w:t>_</w:t>
      </w:r>
      <w:r w:rsidRPr="006E7C79">
        <w:rPr>
          <w:rFonts w:ascii="Century Gothic" w:hAnsi="Century Gothic"/>
        </w:rPr>
        <w:t xml:space="preserve"> general fund __</w:t>
      </w:r>
      <w:r>
        <w:rPr>
          <w:rFonts w:ascii="Century Gothic" w:hAnsi="Century Gothic"/>
        </w:rPr>
        <w:t>_</w:t>
      </w:r>
      <w:r w:rsidRPr="006E7C79">
        <w:rPr>
          <w:rFonts w:ascii="Century Gothic" w:hAnsi="Century Gothic"/>
        </w:rPr>
        <w:t xml:space="preserve"> both __</w:t>
      </w:r>
      <w:r>
        <w:rPr>
          <w:rFonts w:ascii="Century Gothic" w:hAnsi="Century Gothic"/>
        </w:rPr>
        <w:t>_</w:t>
      </w:r>
    </w:p>
    <w:p w:rsidR="00187469" w:rsidRPr="00661746" w:rsidRDefault="00187469" w:rsidP="00187469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If general fund is selected, money will </w:t>
      </w:r>
      <w:r w:rsidRPr="0043001A">
        <w:rPr>
          <w:rFonts w:ascii="Century Gothic" w:hAnsi="Century Gothic"/>
          <w:i/>
        </w:rPr>
        <w:t>go into the general fund for the team noted above.</w:t>
      </w:r>
    </w:p>
    <w:p w:rsidR="00187469" w:rsidRPr="00661746" w:rsidRDefault="00187469" w:rsidP="00187469">
      <w:pPr>
        <w:spacing w:line="360" w:lineRule="auto"/>
        <w:rPr>
          <w:rFonts w:ascii="Century Gothic" w:hAnsi="Century Gothic"/>
          <w:sz w:val="12"/>
        </w:rPr>
      </w:pPr>
    </w:p>
    <w:p w:rsidR="00187469" w:rsidRPr="00E547BF" w:rsidRDefault="00187469" w:rsidP="00187469">
      <w:pPr>
        <w:rPr>
          <w:rFonts w:ascii="Century Gothic" w:hAnsi="Century Gothic"/>
          <w:sz w:val="28"/>
        </w:rPr>
      </w:pPr>
      <w:r w:rsidRPr="006E7C79">
        <w:rPr>
          <w:rFonts w:ascii="Century Gothic" w:hAnsi="Century Gothic"/>
          <w:b/>
          <w:sz w:val="28"/>
        </w:rPr>
        <w:t>Briefly explain how the money will be distributed.</w:t>
      </w:r>
      <w:r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i/>
        </w:rPr>
        <w:t>Include the fundraiser incentive if choosing to receive.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7469" w:rsidTr="00D542CE">
        <w:tc>
          <w:tcPr>
            <w:tcW w:w="10790" w:type="dxa"/>
          </w:tcPr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</w:tr>
    </w:tbl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 w:rsidRPr="006E7C79">
        <w:rPr>
          <w:rFonts w:ascii="Century Gothic" w:hAnsi="Century Gothic"/>
          <w:b/>
          <w:sz w:val="28"/>
        </w:rPr>
        <w:lastRenderedPageBreak/>
        <w:t>Will you need money up front from Coasters?</w:t>
      </w:r>
      <w:r>
        <w:rPr>
          <w:rFonts w:ascii="Century Gothic" w:hAnsi="Century Gothic"/>
          <w:sz w:val="28"/>
        </w:rPr>
        <w:t xml:space="preserve"> 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YES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NO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If YES, how much money? $__________</w:t>
      </w: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Explain what the money is needed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7469" w:rsidTr="00D542CE">
        <w:tc>
          <w:tcPr>
            <w:tcW w:w="10790" w:type="dxa"/>
          </w:tcPr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</w:tr>
    </w:tbl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What, if anything, is needed from Coasters?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7469" w:rsidTr="00D542CE">
        <w:tc>
          <w:tcPr>
            <w:tcW w:w="10790" w:type="dxa"/>
          </w:tcPr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</w:tr>
    </w:tbl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What, if anything, is needed from Kim and Mid-Coast?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7469" w:rsidTr="00D542CE">
        <w:tc>
          <w:tcPr>
            <w:tcW w:w="10790" w:type="dxa"/>
          </w:tcPr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187469" w:rsidRDefault="00187469" w:rsidP="00D542CE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</w:tr>
    </w:tbl>
    <w:p w:rsidR="00187469" w:rsidRPr="00661746" w:rsidRDefault="00187469" w:rsidP="00187469">
      <w:pPr>
        <w:spacing w:line="360" w:lineRule="auto"/>
        <w:rPr>
          <w:rFonts w:ascii="Century Gothic" w:hAnsi="Century Gothic"/>
          <w:sz w:val="20"/>
        </w:rPr>
      </w:pPr>
    </w:p>
    <w:p w:rsidR="00187469" w:rsidRDefault="00187469" w:rsidP="0018746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 Attach any flyers, which may be distributed for this fundraiser. This includes information sheets for gym families and advertisements.</w:t>
      </w:r>
    </w:p>
    <w:p w:rsidR="00187469" w:rsidRPr="00661746" w:rsidRDefault="00187469" w:rsidP="00187469">
      <w:pPr>
        <w:rPr>
          <w:rFonts w:ascii="Century Gothic" w:hAnsi="Century Gothic"/>
          <w:sz w:val="22"/>
        </w:rPr>
      </w:pPr>
    </w:p>
    <w:p w:rsidR="00187469" w:rsidRDefault="00187469" w:rsidP="00187469">
      <w:pPr>
        <w:rPr>
          <w:rFonts w:ascii="Century Gothic" w:hAnsi="Century Gothic"/>
          <w:b/>
          <w:sz w:val="28"/>
        </w:rPr>
      </w:pPr>
      <w:r w:rsidRPr="0003782D">
        <w:rPr>
          <w:rFonts w:ascii="Century Gothic" w:hAnsi="Century Gothic"/>
          <w:b/>
          <w:sz w:val="28"/>
        </w:rPr>
        <w:t xml:space="preserve">_____ I have read the fundraising </w:t>
      </w:r>
      <w:r>
        <w:rPr>
          <w:rFonts w:ascii="Century Gothic" w:hAnsi="Century Gothic"/>
          <w:b/>
          <w:sz w:val="28"/>
        </w:rPr>
        <w:t>guidelines and agree to adhere to</w:t>
      </w:r>
      <w:r w:rsidRPr="0003782D">
        <w:rPr>
          <w:rFonts w:ascii="Century Gothic" w:hAnsi="Century Gothic"/>
          <w:b/>
          <w:sz w:val="28"/>
        </w:rPr>
        <w:t xml:space="preserve"> them.</w:t>
      </w:r>
      <w:r>
        <w:rPr>
          <w:rFonts w:ascii="Century Gothic" w:hAnsi="Century Gothic"/>
          <w:b/>
          <w:sz w:val="28"/>
        </w:rPr>
        <w:t xml:space="preserve"> I understand that if the guidelines are not followed, future fundraising approval may be denied.</w:t>
      </w:r>
    </w:p>
    <w:p w:rsidR="00187469" w:rsidRPr="00661746" w:rsidRDefault="00187469" w:rsidP="00187469">
      <w:pPr>
        <w:spacing w:line="360" w:lineRule="auto"/>
        <w:rPr>
          <w:rFonts w:ascii="Century Gothic" w:hAnsi="Century Gothic"/>
          <w:b/>
          <w:sz w:val="20"/>
        </w:rPr>
      </w:pPr>
    </w:p>
    <w:p w:rsidR="00187469" w:rsidRDefault="00187469" w:rsidP="0018746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Fundraiser coordinator signature: ____________________________________________</w:t>
      </w:r>
    </w:p>
    <w:p w:rsidR="00187469" w:rsidRPr="00661746" w:rsidRDefault="00187469" w:rsidP="00187469">
      <w:pPr>
        <w:spacing w:line="360" w:lineRule="auto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sz w:val="28"/>
        </w:rPr>
        <w:t>------------</w:t>
      </w:r>
      <w:r w:rsidRPr="00661746">
        <w:rPr>
          <w:rFonts w:ascii="Century Gothic" w:hAnsi="Century Gothic"/>
          <w:b/>
          <w:sz w:val="28"/>
        </w:rPr>
        <w:t>----------</w:t>
      </w:r>
      <w:r w:rsidRPr="00661746">
        <w:rPr>
          <w:rFonts w:ascii="Century Gothic" w:hAnsi="Century Gothic"/>
          <w:b/>
          <w:i/>
          <w:sz w:val="20"/>
        </w:rPr>
        <w:t>below to be completed by Coasters Officer------------</w:t>
      </w:r>
      <w:r>
        <w:rPr>
          <w:rFonts w:ascii="Century Gothic" w:hAnsi="Century Gothic"/>
          <w:b/>
          <w:i/>
          <w:sz w:val="20"/>
        </w:rPr>
        <w:t>------------------------</w:t>
      </w:r>
      <w:r w:rsidRPr="00661746">
        <w:rPr>
          <w:rFonts w:ascii="Century Gothic" w:hAnsi="Century Gothic"/>
          <w:b/>
          <w:i/>
          <w:sz w:val="20"/>
        </w:rPr>
        <w:t>-----------</w:t>
      </w:r>
    </w:p>
    <w:p w:rsidR="000E02A2" w:rsidRPr="00187469" w:rsidRDefault="00187469" w:rsidP="00187469">
      <w:pPr>
        <w:spacing w:line="360" w:lineRule="auto"/>
        <w:rPr>
          <w:rFonts w:ascii="Century Gothic" w:hAnsi="Century Gothic"/>
          <w:b/>
          <w:sz w:val="28"/>
        </w:rPr>
      </w:pPr>
      <w:r w:rsidRPr="00661746">
        <w:rPr>
          <w:rFonts w:ascii="Century Gothic" w:hAnsi="Century Gothic"/>
          <w:b/>
          <w:sz w:val="28"/>
        </w:rPr>
        <w:t>Approved _____</w:t>
      </w:r>
      <w:r w:rsidRPr="00661746">
        <w:rPr>
          <w:rFonts w:ascii="Century Gothic" w:hAnsi="Century Gothic"/>
          <w:b/>
          <w:sz w:val="28"/>
        </w:rPr>
        <w:tab/>
        <w:t>Not approved _____       Coasters officer initials: _________</w:t>
      </w:r>
    </w:p>
    <w:sectPr w:rsidR="000E02A2" w:rsidRPr="00187469" w:rsidSect="0018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30" w:rsidRDefault="00C64430" w:rsidP="00187469">
      <w:r>
        <w:separator/>
      </w:r>
    </w:p>
  </w:endnote>
  <w:endnote w:type="continuationSeparator" w:id="0">
    <w:p w:rsidR="00C64430" w:rsidRDefault="00C64430" w:rsidP="001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ummer Storm Smoot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30" w:rsidRDefault="00C64430" w:rsidP="00187469">
      <w:r>
        <w:separator/>
      </w:r>
    </w:p>
  </w:footnote>
  <w:footnote w:type="continuationSeparator" w:id="0">
    <w:p w:rsidR="00C64430" w:rsidRDefault="00C64430" w:rsidP="0018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9"/>
    <w:rsid w:val="000E02A2"/>
    <w:rsid w:val="000F103B"/>
    <w:rsid w:val="001207A5"/>
    <w:rsid w:val="00187469"/>
    <w:rsid w:val="00C64430"/>
    <w:rsid w:val="00D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0FC7"/>
  <w15:chartTrackingRefBased/>
  <w15:docId w15:val="{FCE0DEC3-CD8C-4B4A-90AE-C128C21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Tuttle</dc:creator>
  <cp:keywords/>
  <dc:description/>
  <cp:lastModifiedBy>Mel Tuttle</cp:lastModifiedBy>
  <cp:revision>2</cp:revision>
  <dcterms:created xsi:type="dcterms:W3CDTF">2017-07-30T12:37:00Z</dcterms:created>
  <dcterms:modified xsi:type="dcterms:W3CDTF">2017-07-30T13:36:00Z</dcterms:modified>
</cp:coreProperties>
</file>